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F64F" w14:textId="4B843A72" w:rsidR="002F0F91" w:rsidRDefault="00320931"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5A347" wp14:editId="5D9FC18F">
                <wp:simplePos x="0" y="0"/>
                <wp:positionH relativeFrom="column">
                  <wp:posOffset>4275244</wp:posOffset>
                </wp:positionH>
                <wp:positionV relativeFrom="paragraph">
                  <wp:posOffset>33867</wp:posOffset>
                </wp:positionV>
                <wp:extent cx="2334260" cy="1213485"/>
                <wp:effectExtent l="0" t="0" r="2540" b="5715"/>
                <wp:wrapSquare wrapText="bothSides"/>
                <wp:docPr id="3038681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1213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07CC4" w14:textId="70320A98" w:rsidR="002F0F91" w:rsidRDefault="002F0F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8E1F00" wp14:editId="3AFF8245">
                                  <wp:extent cx="1943960" cy="1171596"/>
                                  <wp:effectExtent l="0" t="0" r="0" b="0"/>
                                  <wp:docPr id="1566468189" name="Picture 1" descr="A blue and gold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6468189" name="Picture 1" descr="A blue and gold 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598" cy="1198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5A3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65pt;margin-top:2.65pt;width:183.8pt;height:9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iLKLgIAAFUEAAAOAAAAZHJzL2Uyb0RvYy54bWysVE1v2zAMvQ/YfxB0Xxw7H2uNOEWWIsOA&#13;&#10;oC2QDj0rspQYkEVNUmJnv36U7Hys22nYRSZF6ol8fPLsoa0VOQrrKtAFTQdDSoTmUFZ6V9Dvr6tP&#13;&#10;d5Q4z3TJFGhR0JNw9GH+8cOsMbnIYA+qFJYgiHZ5Ywq6997kSeL4XtTMDcAIjUEJtmYeXbtLSssa&#13;&#10;RK9Vkg2H06QBWxoLXDiHu49dkM4jvpSC+2cpnfBEFRRr83G1cd2GNZnPWL6zzOwr3pfB/qGKmlUa&#13;&#10;L71APTLPyMFWf0DVFbfgQPoBhzoBKSsuYg/YTTp8181mz4yIvSA5zlxocv8Plj8dN+bFEt9+gRYH&#13;&#10;GAhpjMsdboZ+Wmnr8MVKCcaRwtOFNtF6wnEzG43G2RRDHGNplo7Gd5OAk1yPG+v8VwE1CUZBLc4l&#13;&#10;0sWOa+e71HNKuM2BqspVpVR0ghbEUllyZDhF5WORCP5bltKkKeh0NBlGYA3heIesNNZybSpYvt22&#13;&#10;fadbKE9IgIVOG87wVYVFrpnzL8yiGLAxFLh/xkUqwEugtyjZg/35t/2QjzPCKCUNiqug7seBWUGJ&#13;&#10;+qZxevfpeBzUGJ3x5HOGjr2NbG8j+lAvATtP8SkZHs2Q79XZlBbqN3wHi3ArhpjmeHdB/dlc+k7y&#13;&#10;+I64WCxiEurPML/WG8MDdGA6jOC1fWPW9HPyOOInOMuQ5e/G1eWGkxoWBw+yirMMBHes9ryjdqMa&#13;&#10;+ncWHsetH7Ouf4P5LwAAAP//AwBQSwMEFAAGAAgAAAAhABtAOy7jAAAADwEAAA8AAABkcnMvZG93&#13;&#10;bnJldi54bWxMT8lOwzAQvSPxD9YgcUHUgbQpTeNUiKVI3GhYxM2NhyQiHkexm4S/Z3qCyyx6M2/J&#13;&#10;NpNtxYC9bxwpuJpFIJBKZxqqFLwWj5c3IHzQZHTrCBX8oIdNfnqS6dS4kV5w2IVKMAn5VCuoQ+hS&#13;&#10;KX1Zo9V+5jokxr5cb3Xgta+k6fXI5LaV11GUSKsbYoVad3hXY/m9O1gFnxfVx7Oftm9jvIi7h6eh&#13;&#10;WL6bQqnzs+l+zeV2DSLgFP4+4JiB/UPOxvbuQMaLVkGyjGM+VbDgdsSjebQCsedplcxB5pn8nyP/&#13;&#10;BQAA//8DAFBLAQItABQABgAIAAAAIQC2gziS/gAAAOEBAAATAAAAAAAAAAAAAAAAAAAAAABbQ29u&#13;&#10;dGVudF9UeXBlc10ueG1sUEsBAi0AFAAGAAgAAAAhADj9If/WAAAAlAEAAAsAAAAAAAAAAAAAAAAA&#13;&#10;LwEAAF9yZWxzLy5yZWxzUEsBAi0AFAAGAAgAAAAhABAOIsouAgAAVQQAAA4AAAAAAAAAAAAAAAAA&#13;&#10;LgIAAGRycy9lMm9Eb2MueG1sUEsBAi0AFAAGAAgAAAAhABtAOy7jAAAADwEAAA8AAAAAAAAAAAAA&#13;&#10;AAAAiAQAAGRycy9kb3ducmV2LnhtbFBLBQYAAAAABAAEAPMAAACYBQAAAAA=&#13;&#10;" fillcolor="white [3201]" stroked="f" strokeweight=".5pt">
                <v:textbox>
                  <w:txbxContent>
                    <w:p w14:paraId="5EC07CC4" w14:textId="70320A98" w:rsidR="002F0F91" w:rsidRDefault="002F0F91">
                      <w:r>
                        <w:rPr>
                          <w:noProof/>
                        </w:rPr>
                        <w:drawing>
                          <wp:inline distT="0" distB="0" distL="0" distR="0" wp14:anchorId="278E1F00" wp14:editId="3AFF8245">
                            <wp:extent cx="1943960" cy="1171596"/>
                            <wp:effectExtent l="0" t="0" r="0" b="0"/>
                            <wp:docPr id="1566468189" name="Picture 1" descr="A blue and gold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6468189" name="Picture 1" descr="A blue and gold 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598" cy="1198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EEF267" w14:textId="62489D06" w:rsidR="00536A43" w:rsidRPr="00AA6221" w:rsidRDefault="00536A43" w:rsidP="00536A43">
      <w:pPr>
        <w:rPr>
          <w:color w:val="222222"/>
          <w:shd w:val="clear" w:color="auto" w:fill="auto"/>
        </w:rPr>
      </w:pPr>
      <w:r w:rsidRPr="00AA6221">
        <w:rPr>
          <w:color w:val="000000"/>
          <w:shd w:val="clear" w:color="auto" w:fill="auto"/>
        </w:rPr>
        <w:t xml:space="preserve">It was a wonderful experience having you in the </w:t>
      </w:r>
      <w:r>
        <w:rPr>
          <w:color w:val="000000"/>
          <w:shd w:val="clear" w:color="auto" w:fill="auto"/>
        </w:rPr>
        <w:t>INVESTMENT</w:t>
      </w:r>
      <w:r w:rsidRPr="00AA6221">
        <w:rPr>
          <w:color w:val="000000"/>
          <w:shd w:val="clear" w:color="auto" w:fill="auto"/>
        </w:rPr>
        <w:t xml:space="preserve"> Segment.</w:t>
      </w:r>
      <w:r>
        <w:rPr>
          <w:color w:val="000000"/>
          <w:shd w:val="clear" w:color="auto" w:fill="auto"/>
        </w:rPr>
        <w:t xml:space="preserve"> Regarding Next Steps.</w:t>
      </w:r>
    </w:p>
    <w:p w14:paraId="3F957C29" w14:textId="255807B9" w:rsidR="00B604E3" w:rsidRDefault="00B604E3"/>
    <w:p w14:paraId="64C906C3" w14:textId="54058B16" w:rsidR="00B604E3" w:rsidRDefault="00B604E3" w:rsidP="004B7A37">
      <w:pPr>
        <w:pStyle w:val="ListParagraph"/>
        <w:numPr>
          <w:ilvl w:val="0"/>
          <w:numId w:val="10"/>
        </w:numPr>
        <w:ind w:left="360"/>
      </w:pPr>
      <w:r w:rsidRPr="007121B7">
        <w:rPr>
          <w:b/>
          <w:u w:val="single"/>
        </w:rPr>
        <w:t>TAKE THE TEST</w:t>
      </w:r>
      <w:r w:rsidRPr="007121B7">
        <w:rPr>
          <w:b/>
        </w:rPr>
        <w:t xml:space="preserve"> –</w:t>
      </w:r>
      <w:r>
        <w:t xml:space="preserve"> </w:t>
      </w:r>
      <w:r w:rsidR="00320931">
        <w:t xml:space="preserve">Here is a link to a </w:t>
      </w:r>
      <w:r w:rsidR="00E93A9E">
        <w:t xml:space="preserve">FUN </w:t>
      </w:r>
      <w:r>
        <w:t xml:space="preserve">test to review what you learned.  </w:t>
      </w:r>
      <w:r w:rsidR="004B7A37">
        <w:t>T</w:t>
      </w:r>
      <w:r>
        <w:t>here is a</w:t>
      </w:r>
      <w:r w:rsidR="004B7A37">
        <w:t>lso a</w:t>
      </w:r>
      <w:r>
        <w:t>n opportunity for you to give me feedback on your experience.</w:t>
      </w:r>
      <w:r w:rsidR="004B7A37">
        <w:t xml:space="preserve"> </w:t>
      </w:r>
      <w:hyperlink r:id="rId9" w:history="1">
        <w:r w:rsidR="004B7A37" w:rsidRPr="004B7A37">
          <w:rPr>
            <w:rStyle w:val="Hyperlink"/>
          </w:rPr>
          <w:t>https://www.surveymonkey.com/r/Z9W579D</w:t>
        </w:r>
      </w:hyperlink>
    </w:p>
    <w:p w14:paraId="0F1546D4" w14:textId="77777777" w:rsidR="00B604E3" w:rsidRDefault="00B604E3" w:rsidP="004B7A37"/>
    <w:p w14:paraId="193B0F9A" w14:textId="6086BA96" w:rsidR="00296266" w:rsidRPr="005C0878" w:rsidRDefault="00296266" w:rsidP="00296266">
      <w:pPr>
        <w:pStyle w:val="ListParagraph"/>
        <w:numPr>
          <w:ilvl w:val="0"/>
          <w:numId w:val="10"/>
        </w:numPr>
        <w:ind w:left="360"/>
      </w:pPr>
      <w:r w:rsidRPr="007121B7">
        <w:rPr>
          <w:b/>
          <w:u w:val="single"/>
        </w:rPr>
        <w:t xml:space="preserve">FILL OUT THE </w:t>
      </w:r>
      <w:r>
        <w:rPr>
          <w:b/>
          <w:u w:val="single"/>
        </w:rPr>
        <w:t>“</w:t>
      </w:r>
      <w:r w:rsidRPr="007121B7">
        <w:rPr>
          <w:b/>
          <w:u w:val="single"/>
        </w:rPr>
        <w:t>SMART DECISION</w:t>
      </w:r>
      <w:r>
        <w:rPr>
          <w:b/>
          <w:u w:val="single"/>
        </w:rPr>
        <w:t>S”</w:t>
      </w:r>
      <w:r w:rsidRPr="007121B7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Pr="005C0878">
        <w:t xml:space="preserve">form </w:t>
      </w:r>
      <w:r w:rsidR="005F68F1">
        <w:t xml:space="preserve">below. Do this </w:t>
      </w:r>
      <w:r w:rsidRPr="005C0878">
        <w:t xml:space="preserve">before you forget all that hard </w:t>
      </w:r>
      <w:r w:rsidR="005C0878" w:rsidRPr="005C0878">
        <w:t xml:space="preserve">work you did on </w:t>
      </w:r>
      <w:r w:rsidRPr="005C0878">
        <w:t>Morningstar research</w:t>
      </w:r>
      <w:r w:rsidR="005F68F1">
        <w:t>.</w:t>
      </w:r>
      <w:r w:rsidR="00320931">
        <w:t xml:space="preserve"> </w:t>
      </w:r>
    </w:p>
    <w:p w14:paraId="649BCA6D" w14:textId="77777777" w:rsidR="00296266" w:rsidRPr="005C0878" w:rsidRDefault="00296266" w:rsidP="00296266"/>
    <w:p w14:paraId="74B62F53" w14:textId="081CF3AE" w:rsidR="00320931" w:rsidRDefault="00320931" w:rsidP="00320931">
      <w:pPr>
        <w:pStyle w:val="ListParagraph"/>
        <w:numPr>
          <w:ilvl w:val="0"/>
          <w:numId w:val="10"/>
        </w:numPr>
        <w:ind w:left="360"/>
      </w:pPr>
      <w:r w:rsidRPr="005C0878">
        <w:rPr>
          <w:b/>
          <w:u w:val="single"/>
        </w:rPr>
        <w:t>MAKE AN APPOINTMENT</w:t>
      </w:r>
      <w:r>
        <w:t xml:space="preserve"> – I am here to help you set and achieve personal financial goals – and work through hardships (loss of jobs, divorce, and unexpected things that impact your finances), so make an appointment for a </w:t>
      </w:r>
      <w:r w:rsidR="00B97BE6">
        <w:t xml:space="preserve">FREE </w:t>
      </w:r>
      <w:r>
        <w:t>private session.  Here is the link for scheduling</w:t>
      </w:r>
    </w:p>
    <w:p w14:paraId="2255AC5C" w14:textId="08FD8CB2" w:rsidR="00320931" w:rsidRDefault="008169E3" w:rsidP="00320931">
      <w:pPr>
        <w:ind w:left="360"/>
        <w:rPr>
          <w:rFonts w:cs="Times New Roman"/>
          <w:shd w:val="clear" w:color="auto" w:fill="auto"/>
        </w:rPr>
      </w:pPr>
      <w:hyperlink r:id="rId10" w:history="1">
        <w:r w:rsidRPr="000A7393">
          <w:rPr>
            <w:rStyle w:val="Hyperlink"/>
            <w:rFonts w:cs="Times New Roman"/>
            <w:shd w:val="clear" w:color="auto" w:fill="auto"/>
          </w:rPr>
          <w:t>https://calendly.com/money101education/money-101-diane-drey-private-free-consultation</w:t>
        </w:r>
      </w:hyperlink>
    </w:p>
    <w:p w14:paraId="08B24CF3" w14:textId="77777777" w:rsidR="008169E3" w:rsidRPr="005C0878" w:rsidRDefault="008169E3" w:rsidP="00320931">
      <w:pPr>
        <w:ind w:left="360"/>
        <w:rPr>
          <w:rFonts w:cs="Times New Roman"/>
          <w:shd w:val="clear" w:color="auto" w:fill="auto"/>
        </w:rPr>
      </w:pPr>
    </w:p>
    <w:p w14:paraId="409319B3" w14:textId="5C6C74A3" w:rsidR="00536A43" w:rsidRPr="005C0878" w:rsidRDefault="00536A43" w:rsidP="00536A43">
      <w:pPr>
        <w:pStyle w:val="ListParagraph"/>
        <w:numPr>
          <w:ilvl w:val="0"/>
          <w:numId w:val="10"/>
        </w:numPr>
        <w:ind w:left="360"/>
      </w:pPr>
      <w:r w:rsidRPr="00536A43">
        <w:rPr>
          <w:b/>
          <w:u w:val="single"/>
        </w:rPr>
        <w:t>ANSWER SCORE’S SURVEY—</w:t>
      </w:r>
      <w:r w:rsidRPr="005C0878">
        <w:t>The “big wigs” at Score will send you a survey. Please fill it out</w:t>
      </w:r>
      <w:r>
        <w:t xml:space="preserve"> as it gives them meaningful feedback and helps them understand the importance of this program</w:t>
      </w:r>
      <w:r w:rsidRPr="005C0878">
        <w:t>.</w:t>
      </w:r>
    </w:p>
    <w:p w14:paraId="58A4B686" w14:textId="77777777" w:rsidR="00B604E3" w:rsidRDefault="00B604E3" w:rsidP="004B7A37"/>
    <w:p w14:paraId="182DEDD7" w14:textId="480431A1" w:rsidR="002A0D9A" w:rsidRDefault="00320931" w:rsidP="002A0D9A">
      <w:pPr>
        <w:pStyle w:val="ListParagraph"/>
        <w:numPr>
          <w:ilvl w:val="0"/>
          <w:numId w:val="10"/>
        </w:numPr>
        <w:ind w:left="360"/>
      </w:pPr>
      <w:r>
        <w:rPr>
          <w:b/>
          <w:u w:val="single"/>
        </w:rPr>
        <w:t xml:space="preserve">REMINDER FOR </w:t>
      </w:r>
      <w:r w:rsidR="002A0D9A">
        <w:rPr>
          <w:b/>
          <w:u w:val="single"/>
        </w:rPr>
        <w:t>LINKEDIN</w:t>
      </w:r>
      <w:r>
        <w:rPr>
          <w:b/>
          <w:u w:val="single"/>
        </w:rPr>
        <w:t xml:space="preserve"> RECOMMENDATION</w:t>
      </w:r>
      <w:r w:rsidR="005C0878">
        <w:rPr>
          <w:b/>
          <w:u w:val="single"/>
        </w:rPr>
        <w:t>—</w:t>
      </w:r>
      <w:r>
        <w:rPr>
          <w:b/>
          <w:u w:val="single"/>
        </w:rPr>
        <w:t xml:space="preserve"> </w:t>
      </w:r>
      <w:r w:rsidRPr="00B97BE6">
        <w:rPr>
          <w:bCs/>
        </w:rPr>
        <w:t>As mentioned in Assignment #4, if you enjoyed the experience, please connect with me on LinkedIn.</w:t>
      </w:r>
      <w:r w:rsidRPr="00320931">
        <w:rPr>
          <w:bCs/>
          <w:u w:val="single"/>
        </w:rPr>
        <w:t xml:space="preserve"> </w:t>
      </w:r>
      <w:r w:rsidR="005C0878" w:rsidRPr="00320931">
        <w:rPr>
          <w:bCs/>
        </w:rPr>
        <w:t>If</w:t>
      </w:r>
      <w:r w:rsidR="005C0878" w:rsidRPr="005C0878">
        <w:t xml:space="preserve"> you are on LinkedIn, please </w:t>
      </w:r>
      <w:r w:rsidR="00B97BE6">
        <w:t>connect with</w:t>
      </w:r>
      <w:r w:rsidR="005C0878" w:rsidRPr="005C0878">
        <w:t xml:space="preserve"> me. </w:t>
      </w:r>
    </w:p>
    <w:p w14:paraId="046A99CF" w14:textId="77777777" w:rsidR="005C0878" w:rsidRDefault="005C0878" w:rsidP="00320931"/>
    <w:p w14:paraId="4CE3E349" w14:textId="40606710" w:rsidR="00296266" w:rsidRDefault="00296266" w:rsidP="00296266">
      <w:pPr>
        <w:pStyle w:val="ListParagraph"/>
        <w:numPr>
          <w:ilvl w:val="0"/>
          <w:numId w:val="10"/>
        </w:numPr>
        <w:ind w:left="360"/>
      </w:pPr>
      <w:r w:rsidRPr="007121B7">
        <w:rPr>
          <w:b/>
          <w:u w:val="single"/>
        </w:rPr>
        <w:t>SHARE YOUR KNOWLEDGE</w:t>
      </w:r>
      <w:r>
        <w:t xml:space="preserve"> – You know so much about stocks and bonds and what is essential in investing. Please share your knowledge with family and friends – it spreads good karma</w:t>
      </w:r>
      <w:r w:rsidR="00320931">
        <w:t xml:space="preserve"> and, of course, encourages others to join Money 101</w:t>
      </w:r>
    </w:p>
    <w:p w14:paraId="43746776" w14:textId="77777777" w:rsidR="00536A43" w:rsidRDefault="00536A43" w:rsidP="00536A43">
      <w:pPr>
        <w:pStyle w:val="ListParagraph"/>
      </w:pPr>
    </w:p>
    <w:p w14:paraId="5AB18E1B" w14:textId="478A4D2B" w:rsidR="00536A43" w:rsidRPr="00536A43" w:rsidRDefault="00536A43" w:rsidP="00536A43">
      <w:pPr>
        <w:pStyle w:val="ListParagraph"/>
        <w:numPr>
          <w:ilvl w:val="0"/>
          <w:numId w:val="10"/>
        </w:numPr>
        <w:ind w:left="360"/>
      </w:pPr>
      <w:r w:rsidRPr="00536A43">
        <w:rPr>
          <w:b/>
          <w:bCs/>
          <w:color w:val="000000"/>
          <w:u w:val="single"/>
          <w:shd w:val="clear" w:color="auto" w:fill="auto"/>
        </w:rPr>
        <w:t>IF YOU WANT TO REPEAT THIS SEGMENT FOR FREE</w:t>
      </w:r>
      <w:r w:rsidRPr="00536A43">
        <w:rPr>
          <w:color w:val="000000"/>
          <w:shd w:val="clear" w:color="auto" w:fill="auto"/>
        </w:rPr>
        <w:t xml:space="preserve"> – email me now</w:t>
      </w:r>
      <w:r>
        <w:rPr>
          <w:color w:val="000000"/>
          <w:shd w:val="clear" w:color="auto" w:fill="auto"/>
        </w:rPr>
        <w:t>,</w:t>
      </w:r>
      <w:r w:rsidRPr="00536A43">
        <w:rPr>
          <w:color w:val="000000"/>
          <w:shd w:val="clear" w:color="auto" w:fill="auto"/>
        </w:rPr>
        <w:t xml:space="preserve"> and I will add you to the list for the next time we offer this segment.  Repeats are ALWAYS Free.</w:t>
      </w:r>
      <w:r w:rsidR="008169E3">
        <w:rPr>
          <w:color w:val="000000"/>
          <w:shd w:val="clear" w:color="auto" w:fill="auto"/>
        </w:rPr>
        <w:t xml:space="preserve"> Usually, I give Investments in the spring and in August, but you can always check the calendar</w:t>
      </w:r>
    </w:p>
    <w:p w14:paraId="27729C10" w14:textId="77777777" w:rsidR="00320931" w:rsidRDefault="00320931" w:rsidP="004B7A37">
      <w:pPr>
        <w:pStyle w:val="ListParagraph"/>
        <w:ind w:left="360"/>
        <w:rPr>
          <w:b/>
          <w:bCs/>
          <w:color w:val="FF0000"/>
        </w:rPr>
      </w:pPr>
    </w:p>
    <w:p w14:paraId="29FEFC33" w14:textId="77777777" w:rsidR="00320931" w:rsidRDefault="00320931" w:rsidP="004B7A37">
      <w:pPr>
        <w:pStyle w:val="ListParagraph"/>
        <w:ind w:left="360"/>
        <w:rPr>
          <w:b/>
          <w:bCs/>
          <w:color w:val="FF0000"/>
        </w:rPr>
      </w:pPr>
    </w:p>
    <w:p w14:paraId="331DA4B8" w14:textId="72D9D64B" w:rsidR="008F5364" w:rsidRDefault="008F5364" w:rsidP="004B7A37">
      <w:pPr>
        <w:pStyle w:val="ListParagraph"/>
        <w:ind w:left="360"/>
      </w:pPr>
      <w:r>
        <w:t>Warmest regards</w:t>
      </w:r>
    </w:p>
    <w:p w14:paraId="706309F8" w14:textId="77777777" w:rsidR="005C0878" w:rsidRDefault="005C0878" w:rsidP="004B7A37">
      <w:pPr>
        <w:pStyle w:val="ListParagraph"/>
        <w:ind w:left="360"/>
      </w:pPr>
    </w:p>
    <w:p w14:paraId="106867C9" w14:textId="77777777" w:rsidR="004B7A37" w:rsidRDefault="004B7A37" w:rsidP="004B7A37">
      <w:pPr>
        <w:shd w:val="clear" w:color="auto" w:fill="FFFFFF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DIANE DREY</w:t>
      </w:r>
    </w:p>
    <w:p w14:paraId="2508F55C" w14:textId="318709C1" w:rsidR="004B7A37" w:rsidRPr="005C0878" w:rsidRDefault="004B7A37" w:rsidP="004B7A37">
      <w:pPr>
        <w:shd w:val="clear" w:color="auto" w:fill="FFFFFF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Business Mentor &amp; Educator </w:t>
      </w:r>
    </w:p>
    <w:p w14:paraId="63B99D37" w14:textId="7472D069" w:rsidR="004B7A37" w:rsidRDefault="004B7A37" w:rsidP="004B7A37">
      <w:pPr>
        <w:shd w:val="clear" w:color="auto" w:fill="FFFFFF"/>
        <w:ind w:left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email:     </w:t>
      </w:r>
      <w:hyperlink r:id="rId11" w:tgtFrame="_blank" w:history="1">
        <w:r>
          <w:rPr>
            <w:rStyle w:val="Hyperlink"/>
            <w:rFonts w:ascii="Calibri" w:eastAsiaTheme="majorEastAsia" w:hAnsi="Calibri" w:cs="Calibri"/>
            <w:color w:val="1155CC"/>
            <w:bdr w:val="none" w:sz="0" w:space="0" w:color="auto" w:frame="1"/>
          </w:rPr>
          <w:t>Diane.Drey@scorevolunteer.org</w:t>
        </w:r>
      </w:hyperlink>
    </w:p>
    <w:p w14:paraId="35E3EC45" w14:textId="0D7753FF" w:rsidR="0059124F" w:rsidRPr="008169E3" w:rsidRDefault="00000000" w:rsidP="008169E3">
      <w:pPr>
        <w:shd w:val="clear" w:color="auto" w:fill="FFFFFF"/>
        <w:ind w:left="360"/>
        <w:textAlignment w:val="baseline"/>
        <w:rPr>
          <w:rFonts w:ascii="Calibri" w:hAnsi="Calibri" w:cs="Calibri"/>
          <w:color w:val="000000"/>
        </w:rPr>
      </w:pPr>
      <w:hyperlink r:id="rId12" w:tgtFrame="_blank" w:history="1">
        <w:r w:rsidR="004B7A37">
          <w:rPr>
            <w:rStyle w:val="Hyperlink"/>
            <w:rFonts w:ascii="Calibri" w:eastAsiaTheme="majorEastAsia" w:hAnsi="Calibri" w:cs="Calibri"/>
            <w:color w:val="1155CC"/>
          </w:rPr>
          <w:t>https://www.linkedin.com/in/diane-drey/</w:t>
        </w:r>
      </w:hyperlink>
      <w:r w:rsidR="007121B7">
        <w:br w:type="page"/>
      </w:r>
    </w:p>
    <w:p w14:paraId="3ECB49B6" w14:textId="44116C7F" w:rsidR="000E238B" w:rsidRPr="008169E3" w:rsidRDefault="007121B7" w:rsidP="008169E3">
      <w:pPr>
        <w:jc w:val="center"/>
        <w:rPr>
          <w:b/>
          <w:sz w:val="44"/>
          <w:szCs w:val="44"/>
          <w:u w:val="single"/>
        </w:rPr>
      </w:pPr>
      <w:r w:rsidRPr="004B7A37">
        <w:rPr>
          <w:b/>
          <w:sz w:val="44"/>
          <w:szCs w:val="44"/>
          <w:u w:val="single"/>
        </w:rPr>
        <w:lastRenderedPageBreak/>
        <w:t xml:space="preserve">SMART DECISIONS I HAVE MADE </w:t>
      </w:r>
    </w:p>
    <w:p w14:paraId="17D7A9D4" w14:textId="77777777" w:rsidR="000E238B" w:rsidRDefault="000E238B" w:rsidP="008B3CBE"/>
    <w:p w14:paraId="479AF445" w14:textId="6555D5A1" w:rsidR="008B3CBE" w:rsidRDefault="008B3CBE" w:rsidP="000E238B">
      <w:pPr>
        <w:pStyle w:val="ListParagraph"/>
        <w:numPr>
          <w:ilvl w:val="0"/>
          <w:numId w:val="5"/>
        </w:numPr>
      </w:pPr>
      <w:r>
        <w:t xml:space="preserve">My budget </w:t>
      </w:r>
      <w:r w:rsidR="003F4192">
        <w:t xml:space="preserve">indicates my </w:t>
      </w:r>
      <w:r>
        <w:t>average monthly expense</w:t>
      </w:r>
      <w:r w:rsidR="0059124F">
        <w:t>s</w:t>
      </w:r>
      <w:r>
        <w:t xml:space="preserve"> </w:t>
      </w:r>
      <w:r w:rsidR="003F4192">
        <w:t>are</w:t>
      </w:r>
      <w:r w:rsidRPr="008B3CBE">
        <w:t xml:space="preserve"> </w:t>
      </w:r>
      <w:r>
        <w:t>$____________</w:t>
      </w:r>
    </w:p>
    <w:p w14:paraId="1E99D522" w14:textId="77777777" w:rsidR="008B3CBE" w:rsidRDefault="008B3CBE" w:rsidP="000E238B">
      <w:pPr>
        <w:ind w:left="360"/>
      </w:pPr>
    </w:p>
    <w:p w14:paraId="02A094BE" w14:textId="68581D1F" w:rsidR="008B3CBE" w:rsidRDefault="008B3CBE" w:rsidP="0059124F">
      <w:pPr>
        <w:pStyle w:val="ListParagraph"/>
        <w:numPr>
          <w:ilvl w:val="0"/>
          <w:numId w:val="5"/>
        </w:numPr>
      </w:pPr>
      <w:r>
        <w:t xml:space="preserve">I </w:t>
      </w:r>
      <w:r w:rsidR="000E238B">
        <w:t>want</w:t>
      </w:r>
      <w:r>
        <w:t xml:space="preserve"> to </w:t>
      </w:r>
      <w:r w:rsidR="000E238B">
        <w:t xml:space="preserve">establish </w:t>
      </w:r>
      <w:r>
        <w:t>a</w:t>
      </w:r>
      <w:r w:rsidR="0059124F">
        <w:t xml:space="preserve">n </w:t>
      </w:r>
      <w:r>
        <w:t>emergency fund that totals:</w:t>
      </w:r>
      <w:r w:rsidRPr="008B3CBE">
        <w:t xml:space="preserve"> </w:t>
      </w:r>
      <w:r w:rsidR="000E238B">
        <w:t>#</w:t>
      </w:r>
      <w:r>
        <w:t>__</w:t>
      </w:r>
      <w:r w:rsidR="007121B7">
        <w:t>___</w:t>
      </w:r>
      <w:r w:rsidR="000E238B">
        <w:t xml:space="preserve"> </w:t>
      </w:r>
      <w:r>
        <w:t xml:space="preserve"> months of expenses </w:t>
      </w:r>
      <w:r w:rsidR="007121B7">
        <w:t>or</w:t>
      </w:r>
      <w:r>
        <w:t xml:space="preserve"> $__________</w:t>
      </w:r>
    </w:p>
    <w:p w14:paraId="6576FE36" w14:textId="77777777" w:rsidR="008B3CBE" w:rsidRDefault="008B3CBE" w:rsidP="000E238B">
      <w:pPr>
        <w:ind w:left="360"/>
      </w:pPr>
    </w:p>
    <w:p w14:paraId="1FA6973F" w14:textId="2A5E6263" w:rsidR="005F68F1" w:rsidRDefault="00320931" w:rsidP="00320931">
      <w:pPr>
        <w:pStyle w:val="ListParagraph"/>
        <w:numPr>
          <w:ilvl w:val="0"/>
          <w:numId w:val="5"/>
        </w:numPr>
      </w:pPr>
      <w:r>
        <w:t xml:space="preserve">I will start a </w:t>
      </w:r>
      <w:r w:rsidR="00B97BE6">
        <w:t>retirement account once I have established my emergency fun</w:t>
      </w:r>
      <w:r>
        <w:t>d</w:t>
      </w:r>
      <w:r w:rsidR="007121B7">
        <w:t xml:space="preserve">. I know that my </w:t>
      </w:r>
      <w:r w:rsidR="005F68F1">
        <w:t xml:space="preserve">asset </w:t>
      </w:r>
      <w:r w:rsidR="007121B7">
        <w:t>diversification ratio will change over time, but at this point, based on my age of _______</w:t>
      </w:r>
      <w:r w:rsidR="005F68F1">
        <w:t>,</w:t>
      </w:r>
      <w:r w:rsidR="007121B7">
        <w:t xml:space="preserve"> my target asset allocation </w:t>
      </w:r>
      <w:r w:rsidR="005F68F1">
        <w:t xml:space="preserve">should </w:t>
      </w:r>
      <w:r>
        <w:t xml:space="preserve">currently </w:t>
      </w:r>
      <w:proofErr w:type="gramStart"/>
      <w:r w:rsidR="005F68F1">
        <w:t>be:</w:t>
      </w:r>
      <w:proofErr w:type="gramEnd"/>
      <w:r w:rsidR="005F68F1">
        <w:t xml:space="preserve"> </w:t>
      </w:r>
      <w:r>
        <w:t xml:space="preserve">   </w:t>
      </w:r>
      <w:r w:rsidR="007121B7">
        <w:t xml:space="preserve">Stocks ______ % Bonds _______% </w:t>
      </w:r>
    </w:p>
    <w:p w14:paraId="772B5983" w14:textId="77777777" w:rsidR="005F68F1" w:rsidRDefault="005F68F1" w:rsidP="005F68F1">
      <w:pPr>
        <w:ind w:left="360"/>
      </w:pPr>
      <w:r>
        <w:tab/>
      </w:r>
    </w:p>
    <w:p w14:paraId="77C8D22C" w14:textId="0C14A99D" w:rsidR="005F68F1" w:rsidRDefault="005F68F1" w:rsidP="005F68F1">
      <w:pPr>
        <w:ind w:left="360"/>
      </w:pPr>
      <w:r>
        <w:tab/>
        <w:t xml:space="preserve">I have chosen the below fund for my </w:t>
      </w:r>
      <w:r w:rsidR="007121B7">
        <w:t>RETIREMENT</w:t>
      </w:r>
      <w:r w:rsidR="008169E3">
        <w:t xml:space="preserve"> investments:</w:t>
      </w:r>
    </w:p>
    <w:p w14:paraId="099B6173" w14:textId="0F70C523" w:rsidR="005F68F1" w:rsidRDefault="005F68F1" w:rsidP="008169E3">
      <w:pPr>
        <w:ind w:left="360"/>
      </w:pPr>
      <w:r>
        <w:tab/>
      </w:r>
      <w:r>
        <w:tab/>
      </w:r>
    </w:p>
    <w:p w14:paraId="55E3BB81" w14:textId="0EB262D3" w:rsidR="007121B7" w:rsidRDefault="005F68F1" w:rsidP="005F68F1">
      <w:pPr>
        <w:ind w:left="360"/>
      </w:pPr>
      <w:r>
        <w:tab/>
      </w:r>
      <w:r w:rsidR="007121B7">
        <w:t>Ticker symbol _________________ Fund name_____________________________</w:t>
      </w:r>
      <w:r w:rsidR="0059124F">
        <w:t>_______</w:t>
      </w:r>
    </w:p>
    <w:p w14:paraId="1C9D1829" w14:textId="77777777" w:rsidR="007121B7" w:rsidRDefault="007121B7" w:rsidP="000E238B">
      <w:pPr>
        <w:ind w:left="360" w:firstLine="720"/>
      </w:pPr>
    </w:p>
    <w:p w14:paraId="605E104B" w14:textId="7F9CDC8A" w:rsidR="005F68F1" w:rsidRDefault="007121B7" w:rsidP="00320931">
      <w:pPr>
        <w:pStyle w:val="ListParagraph"/>
        <w:numPr>
          <w:ilvl w:val="0"/>
          <w:numId w:val="5"/>
        </w:numPr>
      </w:pPr>
      <w:r>
        <w:t>I am also interested in establishing a NON-Retirement account for “life enhancement</w:t>
      </w:r>
      <w:r w:rsidR="003F4192">
        <w:t>.” I might want to use that money in _____ years</w:t>
      </w:r>
      <w:r w:rsidR="005F68F1">
        <w:t>, so</w:t>
      </w:r>
      <w:r w:rsidR="005F68F1" w:rsidRPr="005F68F1">
        <w:t xml:space="preserve"> </w:t>
      </w:r>
      <w:r w:rsidR="005F68F1">
        <w:t xml:space="preserve">my target asset allocation should </w:t>
      </w:r>
      <w:proofErr w:type="gramStart"/>
      <w:r w:rsidR="005F68F1">
        <w:t>be:</w:t>
      </w:r>
      <w:proofErr w:type="gramEnd"/>
      <w:r w:rsidR="005F68F1">
        <w:t xml:space="preserve"> Stocks ______ % Bonds _______% </w:t>
      </w:r>
    </w:p>
    <w:p w14:paraId="13A3FDA4" w14:textId="77777777" w:rsidR="005F68F1" w:rsidRDefault="005F68F1" w:rsidP="005F68F1">
      <w:pPr>
        <w:ind w:left="360"/>
      </w:pPr>
      <w:r>
        <w:tab/>
      </w:r>
    </w:p>
    <w:p w14:paraId="154641BD" w14:textId="003FD4C1" w:rsidR="005F68F1" w:rsidRDefault="005F68F1" w:rsidP="005F68F1">
      <w:pPr>
        <w:ind w:left="360"/>
      </w:pPr>
      <w:r>
        <w:tab/>
        <w:t xml:space="preserve">I have chosen the below fund for my LIFE </w:t>
      </w:r>
      <w:proofErr w:type="gramStart"/>
      <w:r>
        <w:t xml:space="preserve">ENHANCEMENT </w:t>
      </w:r>
      <w:r w:rsidR="008169E3">
        <w:t xml:space="preserve"> investments</w:t>
      </w:r>
      <w:proofErr w:type="gramEnd"/>
      <w:r>
        <w:t>:</w:t>
      </w:r>
    </w:p>
    <w:p w14:paraId="696B1C47" w14:textId="5CE31A32" w:rsidR="005F68F1" w:rsidRDefault="005F68F1" w:rsidP="008169E3">
      <w:pPr>
        <w:ind w:left="360"/>
      </w:pPr>
      <w:r>
        <w:tab/>
      </w:r>
      <w:r>
        <w:tab/>
      </w:r>
    </w:p>
    <w:p w14:paraId="24C63C11" w14:textId="16C3C851" w:rsidR="005F68F1" w:rsidRDefault="005F68F1" w:rsidP="005F68F1">
      <w:pPr>
        <w:ind w:left="360"/>
      </w:pPr>
      <w:r>
        <w:tab/>
        <w:t>Ticker symbol _________________ Fund name_____________________________</w:t>
      </w:r>
      <w:r w:rsidR="0059124F">
        <w:t>________</w:t>
      </w:r>
    </w:p>
    <w:p w14:paraId="33694D92" w14:textId="77777777" w:rsidR="007121B7" w:rsidRDefault="007121B7" w:rsidP="000E238B">
      <w:pPr>
        <w:ind w:left="360"/>
      </w:pPr>
    </w:p>
    <w:p w14:paraId="2A762CDD" w14:textId="332424AA" w:rsidR="004B7A37" w:rsidRDefault="004B7A37" w:rsidP="000E238B">
      <w:pPr>
        <w:ind w:left="360"/>
      </w:pPr>
      <w:r>
        <w:t xml:space="preserve">The funds </w:t>
      </w:r>
      <w:r w:rsidR="007121B7">
        <w:t xml:space="preserve">I have chosen </w:t>
      </w:r>
      <w:r w:rsidR="008169E3">
        <w:t>to have</w:t>
      </w:r>
      <w:r w:rsidR="007121B7">
        <w:t>:</w:t>
      </w:r>
    </w:p>
    <w:p w14:paraId="12A3E597" w14:textId="77777777" w:rsidR="007121B7" w:rsidRDefault="007121B7" w:rsidP="000E238B">
      <w:pPr>
        <w:pStyle w:val="ListParagraph"/>
        <w:numPr>
          <w:ilvl w:val="0"/>
          <w:numId w:val="8"/>
        </w:numPr>
        <w:ind w:left="1080"/>
      </w:pPr>
      <w:r>
        <w:t>Appropriate diversification between stocks and bonds based on when I need the money</w:t>
      </w:r>
    </w:p>
    <w:p w14:paraId="34AB9A63" w14:textId="77777777" w:rsidR="007121B7" w:rsidRDefault="007121B7" w:rsidP="000E238B">
      <w:pPr>
        <w:pStyle w:val="ListParagraph"/>
        <w:numPr>
          <w:ilvl w:val="0"/>
          <w:numId w:val="8"/>
        </w:numPr>
        <w:ind w:left="1080"/>
      </w:pPr>
      <w:r>
        <w:t>Reasonable allocation between US and International stocks</w:t>
      </w:r>
    </w:p>
    <w:p w14:paraId="364E9B36" w14:textId="77777777" w:rsidR="007121B7" w:rsidRDefault="007121B7" w:rsidP="000E238B">
      <w:pPr>
        <w:pStyle w:val="ListParagraph"/>
        <w:numPr>
          <w:ilvl w:val="0"/>
          <w:numId w:val="8"/>
        </w:numPr>
        <w:ind w:left="1080"/>
      </w:pPr>
      <w:r>
        <w:t>Better returns over ten years than other funds in their category</w:t>
      </w:r>
    </w:p>
    <w:p w14:paraId="00A538E5" w14:textId="77777777" w:rsidR="007121B7" w:rsidRDefault="007121B7" w:rsidP="000E238B">
      <w:pPr>
        <w:pStyle w:val="ListParagraph"/>
        <w:numPr>
          <w:ilvl w:val="0"/>
          <w:numId w:val="8"/>
        </w:numPr>
        <w:ind w:left="1080"/>
      </w:pPr>
      <w:r>
        <w:t>Average or lower risk than their category</w:t>
      </w:r>
    </w:p>
    <w:p w14:paraId="5D84473C" w14:textId="77777777" w:rsidR="007121B7" w:rsidRDefault="007121B7" w:rsidP="000E238B">
      <w:pPr>
        <w:pStyle w:val="ListParagraph"/>
        <w:numPr>
          <w:ilvl w:val="0"/>
          <w:numId w:val="8"/>
        </w:numPr>
        <w:ind w:left="1080"/>
      </w:pPr>
      <w:r>
        <w:t>Average or higher return than their category</w:t>
      </w:r>
    </w:p>
    <w:p w14:paraId="36ADC2C8" w14:textId="77777777" w:rsidR="007121B7" w:rsidRDefault="007121B7" w:rsidP="000E238B">
      <w:pPr>
        <w:pStyle w:val="ListParagraph"/>
        <w:numPr>
          <w:ilvl w:val="0"/>
          <w:numId w:val="8"/>
        </w:numPr>
        <w:ind w:left="1080"/>
      </w:pPr>
      <w:r>
        <w:t>Equal or Lower Expense Ratio than other funds for their category</w:t>
      </w:r>
    </w:p>
    <w:p w14:paraId="6E6460B0" w14:textId="77777777" w:rsidR="008169E3" w:rsidRDefault="008169E3" w:rsidP="000E238B">
      <w:pPr>
        <w:ind w:left="360"/>
      </w:pPr>
    </w:p>
    <w:p w14:paraId="228A8319" w14:textId="66C6A993" w:rsidR="007121B7" w:rsidRDefault="007121B7" w:rsidP="000E238B">
      <w:pPr>
        <w:ind w:left="360"/>
      </w:pPr>
      <w:r>
        <w:t>I made these decisions because I did my research on Morningstar.</w:t>
      </w:r>
      <w:r w:rsidR="005F68F1">
        <w:t xml:space="preserve"> I feel proud that I can look behind the covers</w:t>
      </w:r>
      <w:r w:rsidR="008169E3">
        <w:t>, see what is in a fund,</w:t>
      </w:r>
      <w:r w:rsidR="00B97BE6">
        <w:t xml:space="preserve"> and</w:t>
      </w:r>
      <w:r w:rsidR="005F68F1">
        <w:t xml:space="preserve"> compare that fund to the competition (category)</w:t>
      </w:r>
      <w:r w:rsidR="0059124F">
        <w:t>.</w:t>
      </w:r>
    </w:p>
    <w:p w14:paraId="58BB1CBF" w14:textId="77777777" w:rsidR="008169E3" w:rsidRDefault="008169E3" w:rsidP="000E238B">
      <w:pPr>
        <w:ind w:left="360"/>
      </w:pPr>
    </w:p>
    <w:p w14:paraId="55B3FC98" w14:textId="7686F3B3" w:rsidR="008169E3" w:rsidRDefault="008169E3" w:rsidP="008169E3">
      <w:pPr>
        <w:pStyle w:val="ListParagraph"/>
        <w:numPr>
          <w:ilvl w:val="0"/>
          <w:numId w:val="5"/>
        </w:numPr>
      </w:pPr>
      <w:r>
        <w:t>My short to-do list to improve my financials include:</w:t>
      </w:r>
    </w:p>
    <w:p w14:paraId="1DA7D587" w14:textId="77777777" w:rsidR="008169E3" w:rsidRDefault="008169E3" w:rsidP="008169E3"/>
    <w:p w14:paraId="7B910516" w14:textId="11E94585" w:rsidR="008169E3" w:rsidRDefault="008169E3" w:rsidP="008169E3">
      <w:pPr>
        <w:ind w:left="360"/>
      </w:pPr>
      <w:r>
        <w:t>Action ____________________________________ which will be done by: ________________</w:t>
      </w:r>
    </w:p>
    <w:p w14:paraId="71C344E3" w14:textId="77777777" w:rsidR="008169E3" w:rsidRDefault="008169E3" w:rsidP="008169E3">
      <w:pPr>
        <w:ind w:left="360"/>
      </w:pPr>
    </w:p>
    <w:p w14:paraId="10F867F0" w14:textId="77777777" w:rsidR="008169E3" w:rsidRDefault="008169E3" w:rsidP="008169E3">
      <w:pPr>
        <w:ind w:left="360"/>
      </w:pPr>
      <w:r>
        <w:t>Action ____________________________________ which will be done by: ________________</w:t>
      </w:r>
    </w:p>
    <w:p w14:paraId="30096D74" w14:textId="77777777" w:rsidR="008169E3" w:rsidRDefault="008169E3" w:rsidP="008169E3">
      <w:pPr>
        <w:ind w:left="360"/>
      </w:pPr>
    </w:p>
    <w:p w14:paraId="24B825B3" w14:textId="739B834F" w:rsidR="008169E3" w:rsidRDefault="008169E3" w:rsidP="008169E3">
      <w:pPr>
        <w:ind w:left="360"/>
      </w:pPr>
      <w:r>
        <w:t>Action ____________________________________ which will be done by: ________________</w:t>
      </w:r>
    </w:p>
    <w:p w14:paraId="36D4103A" w14:textId="77777777" w:rsidR="007121B7" w:rsidRDefault="007121B7" w:rsidP="008169E3"/>
    <w:p w14:paraId="1B514052" w14:textId="2FDAC741" w:rsidR="00320931" w:rsidRPr="008169E3" w:rsidRDefault="007121B7" w:rsidP="008169E3">
      <w:pPr>
        <w:ind w:left="360"/>
      </w:pPr>
      <w:r>
        <w:t xml:space="preserve">Signed: _______________________________   </w:t>
      </w:r>
      <w:r w:rsidR="008169E3">
        <w:t>Date: _</w:t>
      </w:r>
      <w:r>
        <w:t>______________________</w:t>
      </w:r>
      <w:r w:rsidR="00320931">
        <w:t xml:space="preserve"> </w:t>
      </w:r>
      <w:r w:rsidR="00320931">
        <w:rPr>
          <w:b/>
        </w:rPr>
        <w:t xml:space="preserve">                                        </w:t>
      </w:r>
    </w:p>
    <w:p w14:paraId="21952104" w14:textId="6143FC76" w:rsidR="005F68F1" w:rsidRPr="008169E3" w:rsidRDefault="00320931" w:rsidP="008169E3">
      <w:pPr>
        <w:ind w:left="360"/>
        <w:rPr>
          <w:b/>
        </w:rPr>
      </w:pPr>
      <w:r>
        <w:rPr>
          <w:b/>
        </w:rPr>
        <w:t xml:space="preserve"> </w:t>
      </w:r>
      <w:r w:rsidR="008169E3">
        <w:rPr>
          <w:b/>
        </w:rPr>
        <w:t xml:space="preserve">                                          </w:t>
      </w:r>
      <w:r w:rsidR="000E238B" w:rsidRPr="005F68F1">
        <w:rPr>
          <w:b/>
        </w:rPr>
        <w:t xml:space="preserve">KEEP THIS FORM FOR </w:t>
      </w:r>
      <w:r>
        <w:rPr>
          <w:b/>
        </w:rPr>
        <w:t>FUTURE REFERENCE</w:t>
      </w:r>
    </w:p>
    <w:sectPr w:rsidR="005F68F1" w:rsidRPr="008169E3" w:rsidSect="00320931">
      <w:headerReference w:type="default" r:id="rId13"/>
      <w:footerReference w:type="even" r:id="rId14"/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28A74" w14:textId="77777777" w:rsidR="00A2462E" w:rsidRDefault="00A2462E" w:rsidP="005C0878">
      <w:r>
        <w:separator/>
      </w:r>
    </w:p>
  </w:endnote>
  <w:endnote w:type="continuationSeparator" w:id="0">
    <w:p w14:paraId="002A108B" w14:textId="77777777" w:rsidR="00A2462E" w:rsidRDefault="00A2462E" w:rsidP="005C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90665344"/>
      <w:docPartObj>
        <w:docPartGallery w:val="Page Numbers (Bottom of Page)"/>
        <w:docPartUnique/>
      </w:docPartObj>
    </w:sdtPr>
    <w:sdtContent>
      <w:p w14:paraId="4F0A46C4" w14:textId="1F99A024" w:rsidR="00320931" w:rsidRDefault="00320931" w:rsidP="00FF33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C73C32" w14:textId="77777777" w:rsidR="00320931" w:rsidRDefault="00320931" w:rsidP="0032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33550928"/>
      <w:docPartObj>
        <w:docPartGallery w:val="Page Numbers (Bottom of Page)"/>
        <w:docPartUnique/>
      </w:docPartObj>
    </w:sdtPr>
    <w:sdtContent>
      <w:p w14:paraId="772B78D7" w14:textId="6AC4BA99" w:rsidR="00320931" w:rsidRDefault="00320931" w:rsidP="00FF33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0ADAFEA" w14:textId="40EDF18F" w:rsidR="00320931" w:rsidRDefault="00320931" w:rsidP="00320931">
    <w:pPr>
      <w:pStyle w:val="Footer"/>
      <w:ind w:right="360"/>
    </w:pPr>
    <w:r>
      <w:t>8-</w:t>
    </w:r>
    <w:r w:rsidR="008169E3">
      <w:t>25</w:t>
    </w:r>
    <w:r>
      <w:t>-2024</w:t>
    </w:r>
    <w:r>
      <w:tab/>
      <w:t>www.money101education.com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BAA54" w14:textId="77777777" w:rsidR="00A2462E" w:rsidRDefault="00A2462E" w:rsidP="005C0878">
      <w:r>
        <w:separator/>
      </w:r>
    </w:p>
  </w:footnote>
  <w:footnote w:type="continuationSeparator" w:id="0">
    <w:p w14:paraId="7494607B" w14:textId="77777777" w:rsidR="00A2462E" w:rsidRDefault="00A2462E" w:rsidP="005C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ADEFA" w14:textId="77777777" w:rsidR="00320931" w:rsidRDefault="00320931">
    <w:pPr>
      <w:pStyle w:val="Header"/>
    </w:pPr>
    <w:r>
      <w:t>MONEY 101 EDUCATION</w:t>
    </w:r>
  </w:p>
  <w:p w14:paraId="16AFCB7D" w14:textId="1B4ADB35" w:rsidR="005C0878" w:rsidRDefault="00320931">
    <w:pPr>
      <w:pStyle w:val="Header"/>
    </w:pPr>
    <w:r>
      <w:t xml:space="preserve">12.95.  </w:t>
    </w:r>
    <w:r w:rsidR="005C0878">
      <w:t>FOLLOW-UP – after the last Investment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09E"/>
    <w:multiLevelType w:val="hybridMultilevel"/>
    <w:tmpl w:val="A0881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13C5C"/>
    <w:multiLevelType w:val="multilevel"/>
    <w:tmpl w:val="CA50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4959C9"/>
    <w:multiLevelType w:val="hybridMultilevel"/>
    <w:tmpl w:val="93AA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25B35B0"/>
    <w:multiLevelType w:val="hybridMultilevel"/>
    <w:tmpl w:val="AFF2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773E"/>
    <w:multiLevelType w:val="hybridMultilevel"/>
    <w:tmpl w:val="D4DE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4F55BA"/>
    <w:multiLevelType w:val="hybridMultilevel"/>
    <w:tmpl w:val="033EB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B60AA"/>
    <w:multiLevelType w:val="multilevel"/>
    <w:tmpl w:val="95EE34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14F36DA"/>
    <w:multiLevelType w:val="hybridMultilevel"/>
    <w:tmpl w:val="2B26D96A"/>
    <w:lvl w:ilvl="0" w:tplc="BF468CA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C22D5D"/>
    <w:multiLevelType w:val="hybridMultilevel"/>
    <w:tmpl w:val="18B4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37CA8"/>
    <w:multiLevelType w:val="hybridMultilevel"/>
    <w:tmpl w:val="FC7CA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477D1"/>
    <w:multiLevelType w:val="hybridMultilevel"/>
    <w:tmpl w:val="C798C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261ABA"/>
    <w:multiLevelType w:val="hybridMultilevel"/>
    <w:tmpl w:val="CCB27EE6"/>
    <w:lvl w:ilvl="0" w:tplc="845673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E4736"/>
    <w:multiLevelType w:val="multilevel"/>
    <w:tmpl w:val="82068D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E5023AE"/>
    <w:multiLevelType w:val="hybridMultilevel"/>
    <w:tmpl w:val="AD44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202186">
    <w:abstractNumId w:val="12"/>
  </w:num>
  <w:num w:numId="2" w16cid:durableId="843007417">
    <w:abstractNumId w:val="12"/>
  </w:num>
  <w:num w:numId="3" w16cid:durableId="722675343">
    <w:abstractNumId w:val="6"/>
  </w:num>
  <w:num w:numId="4" w16cid:durableId="1879849970">
    <w:abstractNumId w:val="1"/>
  </w:num>
  <w:num w:numId="5" w16cid:durableId="1886522988">
    <w:abstractNumId w:val="4"/>
  </w:num>
  <w:num w:numId="6" w16cid:durableId="1318651842">
    <w:abstractNumId w:val="0"/>
  </w:num>
  <w:num w:numId="7" w16cid:durableId="199325175">
    <w:abstractNumId w:val="10"/>
  </w:num>
  <w:num w:numId="8" w16cid:durableId="1258438685">
    <w:abstractNumId w:val="7"/>
  </w:num>
  <w:num w:numId="9" w16cid:durableId="1623147787">
    <w:abstractNumId w:val="5"/>
  </w:num>
  <w:num w:numId="10" w16cid:durableId="354616964">
    <w:abstractNumId w:val="13"/>
  </w:num>
  <w:num w:numId="11" w16cid:durableId="700982046">
    <w:abstractNumId w:val="8"/>
  </w:num>
  <w:num w:numId="12" w16cid:durableId="1871995354">
    <w:abstractNumId w:val="2"/>
  </w:num>
  <w:num w:numId="13" w16cid:durableId="2115131128">
    <w:abstractNumId w:val="11"/>
  </w:num>
  <w:num w:numId="14" w16cid:durableId="1135485310">
    <w:abstractNumId w:val="3"/>
  </w:num>
  <w:num w:numId="15" w16cid:durableId="610093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E3"/>
    <w:rsid w:val="000E238B"/>
    <w:rsid w:val="00133E64"/>
    <w:rsid w:val="001920B1"/>
    <w:rsid w:val="00221779"/>
    <w:rsid w:val="00251FA3"/>
    <w:rsid w:val="00296266"/>
    <w:rsid w:val="002A0D9A"/>
    <w:rsid w:val="002D5BF4"/>
    <w:rsid w:val="002E20A0"/>
    <w:rsid w:val="002F0F91"/>
    <w:rsid w:val="00320931"/>
    <w:rsid w:val="00343AB7"/>
    <w:rsid w:val="003F4192"/>
    <w:rsid w:val="00420D60"/>
    <w:rsid w:val="00430718"/>
    <w:rsid w:val="0043518E"/>
    <w:rsid w:val="00474132"/>
    <w:rsid w:val="004A0465"/>
    <w:rsid w:val="004B7A37"/>
    <w:rsid w:val="004C71FE"/>
    <w:rsid w:val="004F73F0"/>
    <w:rsid w:val="00536A43"/>
    <w:rsid w:val="0059124F"/>
    <w:rsid w:val="005C0878"/>
    <w:rsid w:val="005F68F1"/>
    <w:rsid w:val="00625B21"/>
    <w:rsid w:val="00660F4A"/>
    <w:rsid w:val="006E5EDB"/>
    <w:rsid w:val="007121B7"/>
    <w:rsid w:val="00725282"/>
    <w:rsid w:val="008169E3"/>
    <w:rsid w:val="008B3CBE"/>
    <w:rsid w:val="008C23FA"/>
    <w:rsid w:val="008E277F"/>
    <w:rsid w:val="008F5364"/>
    <w:rsid w:val="00947847"/>
    <w:rsid w:val="00984994"/>
    <w:rsid w:val="00A2462E"/>
    <w:rsid w:val="00B604E3"/>
    <w:rsid w:val="00B97BE6"/>
    <w:rsid w:val="00BA2220"/>
    <w:rsid w:val="00C375C5"/>
    <w:rsid w:val="00CB3BE1"/>
    <w:rsid w:val="00D22198"/>
    <w:rsid w:val="00DC5777"/>
    <w:rsid w:val="00E93A9E"/>
    <w:rsid w:val="00EB6266"/>
    <w:rsid w:val="00FB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033E"/>
  <w14:defaultImageDpi w14:val="32767"/>
  <w15:chartTrackingRefBased/>
  <w15:docId w15:val="{BA9565F8-AE04-7745-A688-68CB99A4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21B7"/>
    <w:rPr>
      <w:rFonts w:cstheme="minorHAnsi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21779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DC5777"/>
    <w:pPr>
      <w:keepNext/>
      <w:keepLines/>
      <w:numPr>
        <w:ilvl w:val="2"/>
        <w:numId w:val="4"/>
      </w:numPr>
      <w:ind w:left="720"/>
      <w:outlineLvl w:val="2"/>
    </w:pPr>
    <w:rPr>
      <w:rFonts w:cstheme="majorBidi"/>
      <w:color w:val="1F3763" w:themeColor="accent1" w:themeShade="7F"/>
      <w:shd w:val="clear" w:color="auto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qFormat/>
    <w:rsid w:val="006E5EDB"/>
    <w:pPr>
      <w:spacing w:before="0"/>
      <w:ind w:left="990" w:hanging="702"/>
    </w:pPr>
    <w:rPr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17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5777"/>
    <w:rPr>
      <w:rFonts w:cstheme="majorBidi"/>
      <w:color w:val="1F3763" w:themeColor="accent1" w:themeShade="7F"/>
    </w:rPr>
  </w:style>
  <w:style w:type="paragraph" w:customStyle="1" w:styleId="Hyperlink1">
    <w:name w:val="Hyperlink1"/>
    <w:basedOn w:val="Normal"/>
    <w:autoRedefine/>
    <w:qFormat/>
    <w:rsid w:val="004C71FE"/>
    <w:pPr>
      <w:ind w:left="540"/>
    </w:pPr>
    <w:rPr>
      <w:rFonts w:eastAsiaTheme="majorEastAsia" w:cs="Arial"/>
      <w:color w:val="0432FF"/>
      <w:sz w:val="22"/>
      <w:szCs w:val="22"/>
    </w:rPr>
  </w:style>
  <w:style w:type="table" w:styleId="TableGrid">
    <w:name w:val="Table Grid"/>
    <w:basedOn w:val="TableNormal"/>
    <w:uiPriority w:val="39"/>
    <w:rsid w:val="008B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B7A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087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0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878"/>
    <w:rPr>
      <w:rFonts w:cstheme="minorHAnsi"/>
    </w:rPr>
  </w:style>
  <w:style w:type="paragraph" w:styleId="Footer">
    <w:name w:val="footer"/>
    <w:basedOn w:val="Normal"/>
    <w:link w:val="FooterChar"/>
    <w:uiPriority w:val="99"/>
    <w:unhideWhenUsed/>
    <w:rsid w:val="005C0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878"/>
    <w:rPr>
      <w:rFonts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2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24F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2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2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in/diane-dre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ane.Drey@scorevolunteer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alendly.com/money101education/money-101-diane-drey-private-free-consul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Z9W579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80256F-5F28-9B4A-B054-52CD81DD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Diane Drey</cp:lastModifiedBy>
  <cp:revision>4</cp:revision>
  <cp:lastPrinted>2024-05-08T23:14:00Z</cp:lastPrinted>
  <dcterms:created xsi:type="dcterms:W3CDTF">2024-07-28T02:44:00Z</dcterms:created>
  <dcterms:modified xsi:type="dcterms:W3CDTF">2024-08-28T04:50:00Z</dcterms:modified>
</cp:coreProperties>
</file>