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AB72" w14:textId="3A9E18C2" w:rsidR="00E9302C" w:rsidRDefault="00E9302C" w:rsidP="00E930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rPr>
          <w:color w:val="262626"/>
          <w:spacing w:val="-12"/>
          <w:kern w:val="1"/>
          <w:shd w:val="clear" w:color="auto" w:fill="auto"/>
        </w:rPr>
      </w:pPr>
      <w:r>
        <w:rPr>
          <w:color w:val="262626"/>
          <w:spacing w:val="-12"/>
          <w:kern w:val="1"/>
          <w:shd w:val="clear" w:color="auto" w:fill="auto"/>
        </w:rPr>
        <w:t xml:space="preserve">REPRINT from - CNBC -Lorie </w:t>
      </w:r>
      <w:proofErr w:type="spellStart"/>
      <w:r>
        <w:rPr>
          <w:color w:val="262626"/>
          <w:spacing w:val="-12"/>
          <w:kern w:val="1"/>
          <w:shd w:val="clear" w:color="auto" w:fill="auto"/>
        </w:rPr>
        <w:t>Konish</w:t>
      </w:r>
      <w:proofErr w:type="spellEnd"/>
      <w:r>
        <w:rPr>
          <w:color w:val="262626"/>
          <w:spacing w:val="-12"/>
          <w:kern w:val="1"/>
          <w:shd w:val="clear" w:color="auto" w:fill="auto"/>
        </w:rPr>
        <w:t xml:space="preserve"> – </w:t>
      </w:r>
      <w:r w:rsidR="008D3A72">
        <w:rPr>
          <w:color w:val="262626"/>
          <w:spacing w:val="-12"/>
          <w:kern w:val="1"/>
          <w:shd w:val="clear" w:color="auto" w:fill="auto"/>
        </w:rPr>
        <w:t>February</w:t>
      </w:r>
      <w:r>
        <w:rPr>
          <w:color w:val="262626"/>
          <w:spacing w:val="-12"/>
          <w:kern w:val="1"/>
          <w:shd w:val="clear" w:color="auto" w:fill="auto"/>
        </w:rPr>
        <w:t xml:space="preserve"> 21, 2024</w:t>
      </w:r>
    </w:p>
    <w:p w14:paraId="408FC3E5" w14:textId="77777777" w:rsidR="008D3A72" w:rsidRDefault="008D3A72" w:rsidP="00E930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262626"/>
          <w:spacing w:val="-12"/>
          <w:kern w:val="1"/>
          <w:sz w:val="36"/>
          <w:szCs w:val="36"/>
          <w:shd w:val="clear" w:color="auto" w:fill="auto"/>
        </w:rPr>
      </w:pPr>
    </w:p>
    <w:p w14:paraId="074EDF85" w14:textId="296270D7" w:rsidR="00E9302C" w:rsidRDefault="00E9302C" w:rsidP="00E930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262626"/>
          <w:spacing w:val="-12"/>
          <w:kern w:val="1"/>
          <w:sz w:val="36"/>
          <w:szCs w:val="36"/>
          <w:shd w:val="clear" w:color="auto" w:fill="auto"/>
        </w:rPr>
      </w:pPr>
      <w:r w:rsidRPr="00E9302C">
        <w:rPr>
          <w:b/>
          <w:bCs/>
          <w:color w:val="262626"/>
          <w:spacing w:val="-12"/>
          <w:kern w:val="1"/>
          <w:sz w:val="36"/>
          <w:szCs w:val="36"/>
          <w:shd w:val="clear" w:color="auto" w:fill="auto"/>
        </w:rPr>
        <w:t xml:space="preserve">Test your knowledge to see how much you know about </w:t>
      </w:r>
    </w:p>
    <w:p w14:paraId="1F570FE5" w14:textId="3D97E592" w:rsidR="00E9302C" w:rsidRPr="00E9302C" w:rsidRDefault="00E9302C" w:rsidP="00E930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262626"/>
          <w:spacing w:val="-12"/>
          <w:kern w:val="1"/>
          <w:sz w:val="36"/>
          <w:szCs w:val="36"/>
          <w:shd w:val="clear" w:color="auto" w:fill="auto"/>
        </w:rPr>
      </w:pPr>
      <w:r w:rsidRPr="00E9302C">
        <w:rPr>
          <w:b/>
          <w:bCs/>
          <w:color w:val="262626"/>
          <w:spacing w:val="-12"/>
          <w:kern w:val="1"/>
          <w:sz w:val="36"/>
          <w:szCs w:val="36"/>
          <w:shd w:val="clear" w:color="auto" w:fill="auto"/>
        </w:rPr>
        <w:t>the SOCIAL SECURITY program.</w:t>
      </w:r>
    </w:p>
    <w:p w14:paraId="49983F0A" w14:textId="77777777" w:rsidR="008D3A72" w:rsidRDefault="008D3A72" w:rsidP="00E930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262626"/>
          <w:spacing w:val="-12"/>
          <w:kern w:val="1"/>
          <w:shd w:val="clear" w:color="auto" w:fill="auto"/>
        </w:rPr>
      </w:pPr>
    </w:p>
    <w:p w14:paraId="01653E91" w14:textId="25922B61" w:rsidR="00E9302C" w:rsidRPr="008D3A72" w:rsidRDefault="00E9302C" w:rsidP="00E930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262626"/>
          <w:spacing w:val="-12"/>
          <w:kern w:val="1"/>
          <w:sz w:val="28"/>
          <w:szCs w:val="28"/>
          <w:shd w:val="clear" w:color="auto" w:fill="auto"/>
        </w:rPr>
      </w:pPr>
      <w:r w:rsidRPr="008D3A72">
        <w:rPr>
          <w:color w:val="262626"/>
          <w:spacing w:val="-12"/>
          <w:kern w:val="1"/>
          <w:sz w:val="28"/>
          <w:szCs w:val="28"/>
          <w:shd w:val="clear" w:color="auto" w:fill="auto"/>
        </w:rPr>
        <w:t xml:space="preserve">Decide whether you think the following statements are true or </w:t>
      </w:r>
      <w:r w:rsidR="00AF3407" w:rsidRPr="008D3A72">
        <w:rPr>
          <w:color w:val="262626"/>
          <w:spacing w:val="-12"/>
          <w:kern w:val="1"/>
          <w:sz w:val="28"/>
          <w:szCs w:val="28"/>
          <w:shd w:val="clear" w:color="auto" w:fill="auto"/>
        </w:rPr>
        <w:t>false.</w:t>
      </w:r>
      <w:r w:rsidRPr="008D3A72">
        <w:rPr>
          <w:color w:val="262626"/>
          <w:spacing w:val="-12"/>
          <w:kern w:val="1"/>
          <w:sz w:val="28"/>
          <w:szCs w:val="28"/>
          <w:shd w:val="clear" w:color="auto" w:fill="auto"/>
        </w:rPr>
        <w:t xml:space="preserve"> </w:t>
      </w:r>
    </w:p>
    <w:p w14:paraId="7214689A" w14:textId="77777777" w:rsidR="00E9302C" w:rsidRDefault="00E9302C" w:rsidP="00E930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262626"/>
          <w:spacing w:val="-12"/>
          <w:kern w:val="1"/>
          <w:shd w:val="clear" w:color="auto" w:fill="auto"/>
        </w:rPr>
      </w:pPr>
    </w:p>
    <w:p w14:paraId="241DEB9D" w14:textId="5B69B41E" w:rsidR="00E9302C" w:rsidRPr="00E9302C" w:rsidRDefault="00E9302C" w:rsidP="00E930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262626"/>
          <w:spacing w:val="-12"/>
          <w:kern w:val="1"/>
          <w:shd w:val="clear" w:color="auto" w:fill="auto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6295"/>
        <w:gridCol w:w="2970"/>
      </w:tblGrid>
      <w:tr w:rsidR="00ED077C" w:rsidRPr="00E9302C" w14:paraId="7B93BAD5" w14:textId="77777777" w:rsidTr="00E9302C">
        <w:tc>
          <w:tcPr>
            <w:tcW w:w="6295" w:type="dxa"/>
          </w:tcPr>
          <w:p w14:paraId="7C618C43" w14:textId="77777777" w:rsidR="00ED077C" w:rsidRPr="00E9302C" w:rsidRDefault="00ED077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</w:p>
        </w:tc>
        <w:tc>
          <w:tcPr>
            <w:tcW w:w="2970" w:type="dxa"/>
          </w:tcPr>
          <w:p w14:paraId="454ED023" w14:textId="524A33A6" w:rsidR="00ED077C" w:rsidRPr="00E9302C" w:rsidRDefault="00ED077C" w:rsidP="00AF34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262626"/>
                <w:spacing w:val="-12"/>
                <w:kern w:val="1"/>
                <w:shd w:val="clear" w:color="auto" w:fill="auto"/>
              </w:rPr>
            </w:pPr>
            <w:r>
              <w:rPr>
                <w:color w:val="262626"/>
                <w:spacing w:val="-12"/>
                <w:kern w:val="1"/>
                <w:shd w:val="clear" w:color="auto" w:fill="auto"/>
              </w:rPr>
              <w:t>TRUE OR FALSE</w:t>
            </w:r>
          </w:p>
        </w:tc>
      </w:tr>
      <w:tr w:rsidR="00E9302C" w:rsidRPr="00E9302C" w14:paraId="0FA2E677" w14:textId="1D16717E" w:rsidTr="00E9302C">
        <w:tc>
          <w:tcPr>
            <w:tcW w:w="6295" w:type="dxa"/>
          </w:tcPr>
          <w:p w14:paraId="1B2FB0EB" w14:textId="77777777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  <w:r w:rsidRPr="00E9302C">
              <w:rPr>
                <w:color w:val="262626"/>
                <w:spacing w:val="-12"/>
                <w:kern w:val="1"/>
                <w:shd w:val="clear" w:color="auto" w:fill="auto"/>
              </w:rPr>
              <w:t>1.      In most cases, if I take benefits before my full retirement age, they will be reduced for early filing.</w:t>
            </w:r>
          </w:p>
        </w:tc>
        <w:tc>
          <w:tcPr>
            <w:tcW w:w="2970" w:type="dxa"/>
          </w:tcPr>
          <w:p w14:paraId="010CC1F3" w14:textId="09240FC0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</w:p>
        </w:tc>
      </w:tr>
      <w:tr w:rsidR="00E9302C" w:rsidRPr="00E9302C" w14:paraId="21CDB34F" w14:textId="61792C37" w:rsidTr="00E9302C">
        <w:tc>
          <w:tcPr>
            <w:tcW w:w="6295" w:type="dxa"/>
          </w:tcPr>
          <w:p w14:paraId="77701475" w14:textId="77777777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  <w:r w:rsidRPr="00E9302C">
              <w:rPr>
                <w:color w:val="262626"/>
                <w:spacing w:val="-12"/>
                <w:kern w:val="1"/>
                <w:shd w:val="clear" w:color="auto" w:fill="auto"/>
              </w:rPr>
              <w:t>2.      If I am receiving benefits before my full retirement age and continue to work, my benefits might be reduced based on how much I make.</w:t>
            </w:r>
          </w:p>
        </w:tc>
        <w:tc>
          <w:tcPr>
            <w:tcW w:w="2970" w:type="dxa"/>
          </w:tcPr>
          <w:p w14:paraId="00A228E1" w14:textId="477CECAD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</w:p>
        </w:tc>
      </w:tr>
      <w:tr w:rsidR="00E9302C" w:rsidRPr="00E9302C" w14:paraId="0D58AF0E" w14:textId="6806F815" w:rsidTr="00E9302C">
        <w:tc>
          <w:tcPr>
            <w:tcW w:w="6295" w:type="dxa"/>
          </w:tcPr>
          <w:p w14:paraId="6B649944" w14:textId="77777777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  <w:r w:rsidRPr="00E9302C">
              <w:rPr>
                <w:color w:val="262626"/>
                <w:spacing w:val="-12"/>
                <w:kern w:val="1"/>
                <w:shd w:val="clear" w:color="auto" w:fill="auto"/>
              </w:rPr>
              <w:t>3.      If I have a spouse, he or she can receive benefits from my record even if he or she has no individual earnings history.</w:t>
            </w:r>
          </w:p>
        </w:tc>
        <w:tc>
          <w:tcPr>
            <w:tcW w:w="2970" w:type="dxa"/>
          </w:tcPr>
          <w:p w14:paraId="6E682E3F" w14:textId="1E907DF8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</w:p>
        </w:tc>
      </w:tr>
      <w:tr w:rsidR="00E9302C" w:rsidRPr="00E9302C" w14:paraId="28D80F61" w14:textId="2DC30C6A" w:rsidTr="00E9302C">
        <w:tc>
          <w:tcPr>
            <w:tcW w:w="6295" w:type="dxa"/>
          </w:tcPr>
          <w:p w14:paraId="1E406E66" w14:textId="77777777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  <w:r w:rsidRPr="00E9302C">
              <w:rPr>
                <w:color w:val="262626"/>
                <w:spacing w:val="-12"/>
                <w:kern w:val="1"/>
                <w:shd w:val="clear" w:color="auto" w:fill="auto"/>
              </w:rPr>
              <w:t>4.      If I have a spouse and he or she passes away, I will receive both my full benefit and my deceased spouse's full benefit.</w:t>
            </w:r>
          </w:p>
        </w:tc>
        <w:tc>
          <w:tcPr>
            <w:tcW w:w="2970" w:type="dxa"/>
          </w:tcPr>
          <w:p w14:paraId="2EC01D25" w14:textId="03AC4665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</w:p>
        </w:tc>
      </w:tr>
      <w:tr w:rsidR="00E9302C" w:rsidRPr="00E9302C" w14:paraId="48CDA18F" w14:textId="1B2AD7BB" w:rsidTr="00E9302C">
        <w:tc>
          <w:tcPr>
            <w:tcW w:w="6295" w:type="dxa"/>
          </w:tcPr>
          <w:p w14:paraId="03D2CB4B" w14:textId="77777777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  <w:r w:rsidRPr="00E9302C">
              <w:rPr>
                <w:color w:val="262626"/>
                <w:spacing w:val="-12"/>
                <w:kern w:val="1"/>
                <w:shd w:val="clear" w:color="auto" w:fill="auto"/>
              </w:rPr>
              <w:t>5.      Generally, if I am in a same-sex marriage, there are different eligibility requirements when it comes to Social Security retirement benefits.</w:t>
            </w:r>
          </w:p>
        </w:tc>
        <w:tc>
          <w:tcPr>
            <w:tcW w:w="2970" w:type="dxa"/>
          </w:tcPr>
          <w:p w14:paraId="55A2D8C1" w14:textId="03153111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</w:p>
        </w:tc>
      </w:tr>
      <w:tr w:rsidR="00E9302C" w:rsidRPr="00E9302C" w14:paraId="2819ECCB" w14:textId="63624A50" w:rsidTr="00E9302C">
        <w:tc>
          <w:tcPr>
            <w:tcW w:w="6295" w:type="dxa"/>
          </w:tcPr>
          <w:p w14:paraId="13BBD653" w14:textId="77777777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  <w:r w:rsidRPr="00E9302C">
              <w:rPr>
                <w:color w:val="262626"/>
                <w:spacing w:val="-12"/>
                <w:kern w:val="1"/>
                <w:shd w:val="clear" w:color="auto" w:fill="auto"/>
              </w:rPr>
              <w:t>6.      The money that comes out of my paycheck for Social Security goes into a specific account for me and remains there, earning interest, until I begin to receive Social Security benefits.</w:t>
            </w:r>
          </w:p>
        </w:tc>
        <w:tc>
          <w:tcPr>
            <w:tcW w:w="2970" w:type="dxa"/>
          </w:tcPr>
          <w:p w14:paraId="4CC9D5F9" w14:textId="5F07F845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</w:p>
        </w:tc>
      </w:tr>
      <w:tr w:rsidR="00E9302C" w:rsidRPr="00E9302C" w14:paraId="18D532FF" w14:textId="76229569" w:rsidTr="00E9302C">
        <w:tc>
          <w:tcPr>
            <w:tcW w:w="6295" w:type="dxa"/>
          </w:tcPr>
          <w:p w14:paraId="059DFBE5" w14:textId="77777777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  <w:r w:rsidRPr="00E9302C">
              <w:rPr>
                <w:color w:val="262626"/>
                <w:spacing w:val="-12"/>
                <w:kern w:val="1"/>
                <w:shd w:val="clear" w:color="auto" w:fill="auto"/>
              </w:rPr>
              <w:t>7.      If I get divorced, I might be able to collect Social Security benefits based on my ex-spouse's Social Security earnings history.</w:t>
            </w:r>
          </w:p>
        </w:tc>
        <w:tc>
          <w:tcPr>
            <w:tcW w:w="2970" w:type="dxa"/>
          </w:tcPr>
          <w:p w14:paraId="27CAC2D3" w14:textId="4FCC5785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</w:p>
        </w:tc>
      </w:tr>
      <w:tr w:rsidR="00E9302C" w:rsidRPr="00E9302C" w14:paraId="3F7AA41F" w14:textId="28A0DEDD" w:rsidTr="00E9302C">
        <w:tc>
          <w:tcPr>
            <w:tcW w:w="6295" w:type="dxa"/>
          </w:tcPr>
          <w:p w14:paraId="461219F5" w14:textId="77777777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  <w:r w:rsidRPr="00E9302C">
              <w:rPr>
                <w:color w:val="262626"/>
                <w:spacing w:val="-12"/>
                <w:kern w:val="1"/>
                <w:shd w:val="clear" w:color="auto" w:fill="auto"/>
              </w:rPr>
              <w:t>8.      Under current law, Social Security benefits could be reduced by 20% or more for everyone by 2035.</w:t>
            </w:r>
          </w:p>
        </w:tc>
        <w:tc>
          <w:tcPr>
            <w:tcW w:w="2970" w:type="dxa"/>
          </w:tcPr>
          <w:p w14:paraId="3E927F54" w14:textId="6D465BBC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</w:p>
        </w:tc>
      </w:tr>
      <w:tr w:rsidR="00E9302C" w:rsidRPr="00E9302C" w14:paraId="4565B7FB" w14:textId="152B9874" w:rsidTr="00E9302C">
        <w:tc>
          <w:tcPr>
            <w:tcW w:w="6295" w:type="dxa"/>
          </w:tcPr>
          <w:p w14:paraId="5EF7041D" w14:textId="77777777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  <w:r w:rsidRPr="00E9302C">
              <w:rPr>
                <w:color w:val="262626"/>
                <w:spacing w:val="-12"/>
                <w:kern w:val="1"/>
                <w:shd w:val="clear" w:color="auto" w:fill="auto"/>
              </w:rPr>
              <w:t>9.      Under current Social Security law, full retirement age is 65 no matter when you were born.</w:t>
            </w:r>
          </w:p>
        </w:tc>
        <w:tc>
          <w:tcPr>
            <w:tcW w:w="2970" w:type="dxa"/>
          </w:tcPr>
          <w:p w14:paraId="448452F0" w14:textId="3F3A3402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</w:p>
        </w:tc>
      </w:tr>
      <w:tr w:rsidR="00E9302C" w:rsidRPr="00E9302C" w14:paraId="1ABC428F" w14:textId="236E8EE4" w:rsidTr="00E9302C">
        <w:tc>
          <w:tcPr>
            <w:tcW w:w="6295" w:type="dxa"/>
          </w:tcPr>
          <w:p w14:paraId="6A500427" w14:textId="77777777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  <w:r w:rsidRPr="00E9302C">
              <w:rPr>
                <w:color w:val="262626"/>
                <w:spacing w:val="-12"/>
                <w:kern w:val="1"/>
                <w:shd w:val="clear" w:color="auto" w:fill="auto"/>
              </w:rPr>
              <w:t xml:space="preserve">10.   If I file for retirement benefits and have dependent children </w:t>
            </w:r>
            <w:proofErr w:type="gramStart"/>
            <w:r w:rsidRPr="00E9302C">
              <w:rPr>
                <w:color w:val="262626"/>
                <w:spacing w:val="-12"/>
                <w:kern w:val="1"/>
                <w:shd w:val="clear" w:color="auto" w:fill="auto"/>
              </w:rPr>
              <w:t>age</w:t>
            </w:r>
            <w:proofErr w:type="gramEnd"/>
            <w:r w:rsidRPr="00E9302C">
              <w:rPr>
                <w:color w:val="262626"/>
                <w:spacing w:val="-12"/>
                <w:kern w:val="1"/>
                <w:shd w:val="clear" w:color="auto" w:fill="auto"/>
              </w:rPr>
              <w:t xml:space="preserve"> 18 or younger, they also may qualify for Social Security benefits.</w:t>
            </w:r>
          </w:p>
        </w:tc>
        <w:tc>
          <w:tcPr>
            <w:tcW w:w="2970" w:type="dxa"/>
          </w:tcPr>
          <w:p w14:paraId="636C822A" w14:textId="36E9FC2E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</w:p>
        </w:tc>
      </w:tr>
      <w:tr w:rsidR="00E9302C" w:rsidRPr="00E9302C" w14:paraId="3FE776CA" w14:textId="54CA6E15" w:rsidTr="00E9302C">
        <w:tc>
          <w:tcPr>
            <w:tcW w:w="6295" w:type="dxa"/>
          </w:tcPr>
          <w:p w14:paraId="43521B20" w14:textId="77777777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  <w:r w:rsidRPr="00E9302C">
              <w:rPr>
                <w:color w:val="262626"/>
                <w:spacing w:val="-12"/>
                <w:kern w:val="1"/>
                <w:shd w:val="clear" w:color="auto" w:fill="auto"/>
              </w:rPr>
              <w:t>11.   If I delay taking Social Security benefits past the age of 70, I will continue to get delayed retirement credit increases each year I wait.</w:t>
            </w:r>
          </w:p>
        </w:tc>
        <w:tc>
          <w:tcPr>
            <w:tcW w:w="2970" w:type="dxa"/>
          </w:tcPr>
          <w:p w14:paraId="74EDF9E3" w14:textId="497C472E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</w:p>
        </w:tc>
      </w:tr>
      <w:tr w:rsidR="00E9302C" w:rsidRPr="00E9302C" w14:paraId="75DAABEA" w14:textId="689866A2" w:rsidTr="00E9302C">
        <w:tc>
          <w:tcPr>
            <w:tcW w:w="6295" w:type="dxa"/>
          </w:tcPr>
          <w:p w14:paraId="2DC4E6E5" w14:textId="77777777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  <w:r w:rsidRPr="00E9302C">
              <w:rPr>
                <w:color w:val="262626"/>
                <w:spacing w:val="-12"/>
                <w:kern w:val="1"/>
                <w:shd w:val="clear" w:color="auto" w:fill="auto"/>
              </w:rPr>
              <w:t>12.   Social Security retirement benefits are subject to income tax just like withdrawals from a traditional IRA account.</w:t>
            </w:r>
          </w:p>
        </w:tc>
        <w:tc>
          <w:tcPr>
            <w:tcW w:w="2970" w:type="dxa"/>
          </w:tcPr>
          <w:p w14:paraId="39A647B8" w14:textId="3FC37AB7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</w:p>
        </w:tc>
      </w:tr>
      <w:tr w:rsidR="00E9302C" w:rsidRPr="00E9302C" w14:paraId="2C00595E" w14:textId="3B1A22C7" w:rsidTr="00E9302C">
        <w:tc>
          <w:tcPr>
            <w:tcW w:w="6295" w:type="dxa"/>
          </w:tcPr>
          <w:p w14:paraId="61023035" w14:textId="77777777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  <w:r w:rsidRPr="00E9302C">
              <w:rPr>
                <w:color w:val="262626"/>
                <w:spacing w:val="-12"/>
                <w:kern w:val="1"/>
                <w:shd w:val="clear" w:color="auto" w:fill="auto"/>
              </w:rPr>
              <w:t>13.   I must be a U.S. citizen to collect Social Security retirement benefits.</w:t>
            </w:r>
          </w:p>
        </w:tc>
        <w:tc>
          <w:tcPr>
            <w:tcW w:w="2970" w:type="dxa"/>
          </w:tcPr>
          <w:p w14:paraId="74B50A53" w14:textId="49479180" w:rsidR="00E9302C" w:rsidRPr="00E9302C" w:rsidRDefault="00E9302C" w:rsidP="00E930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262626"/>
                <w:spacing w:val="-12"/>
                <w:kern w:val="1"/>
                <w:shd w:val="clear" w:color="auto" w:fill="auto"/>
              </w:rPr>
            </w:pPr>
          </w:p>
        </w:tc>
      </w:tr>
    </w:tbl>
    <w:p w14:paraId="43DD14A6" w14:textId="77777777" w:rsidR="00E9302C" w:rsidRDefault="00E9302C" w:rsidP="00E930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jc w:val="center"/>
        <w:rPr>
          <w:b/>
          <w:bCs/>
          <w:color w:val="333746"/>
          <w:spacing w:val="-6"/>
          <w:kern w:val="1"/>
          <w:sz w:val="36"/>
          <w:szCs w:val="36"/>
          <w:shd w:val="clear" w:color="auto" w:fill="auto"/>
        </w:rPr>
      </w:pPr>
    </w:p>
    <w:p w14:paraId="277BB45B" w14:textId="59A5BF3A" w:rsidR="002F3F84" w:rsidRPr="008D3A72" w:rsidRDefault="002F3F84" w:rsidP="008D3A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262626"/>
          <w:spacing w:val="-12"/>
          <w:kern w:val="1"/>
          <w:shd w:val="clear" w:color="auto" w:fill="auto"/>
        </w:rPr>
      </w:pPr>
    </w:p>
    <w:sectPr w:rsidR="002F3F84" w:rsidRPr="008D3A72" w:rsidSect="00525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FC13" w14:textId="77777777" w:rsidR="007D2AA5" w:rsidRDefault="007D2AA5" w:rsidP="00E9302C">
      <w:r>
        <w:separator/>
      </w:r>
    </w:p>
  </w:endnote>
  <w:endnote w:type="continuationSeparator" w:id="0">
    <w:p w14:paraId="32D628CF" w14:textId="77777777" w:rsidR="007D2AA5" w:rsidRDefault="007D2AA5" w:rsidP="00E9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50961785"/>
      <w:docPartObj>
        <w:docPartGallery w:val="Page Numbers (Bottom of Page)"/>
        <w:docPartUnique/>
      </w:docPartObj>
    </w:sdtPr>
    <w:sdtContent>
      <w:p w14:paraId="7A8FBEA6" w14:textId="2F960565" w:rsidR="008D3A72" w:rsidRDefault="008D3A72" w:rsidP="00E610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620F5E" w14:textId="77777777" w:rsidR="008D3A72" w:rsidRDefault="008D3A72" w:rsidP="008D3A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7491703"/>
      <w:docPartObj>
        <w:docPartGallery w:val="Page Numbers (Bottom of Page)"/>
        <w:docPartUnique/>
      </w:docPartObj>
    </w:sdtPr>
    <w:sdtContent>
      <w:p w14:paraId="7B980BE7" w14:textId="02E4F4B6" w:rsidR="008D3A72" w:rsidRDefault="008D3A72" w:rsidP="00E610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04CFE5" w14:textId="61E00D49" w:rsidR="008D3A72" w:rsidRPr="008D3A72" w:rsidRDefault="008D3A72" w:rsidP="008D3A72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560" w:lineRule="exact"/>
      <w:ind w:right="360"/>
      <w:rPr>
        <w:color w:val="333746"/>
        <w:spacing w:val="-6"/>
        <w:kern w:val="1"/>
        <w:shd w:val="clear" w:color="auto" w:fill="auto"/>
      </w:rPr>
    </w:pPr>
    <w:r w:rsidRPr="008D3A72">
      <w:rPr>
        <w:color w:val="333746"/>
        <w:spacing w:val="-6"/>
        <w:kern w:val="1"/>
        <w:shd w:val="clear" w:color="auto" w:fill="auto"/>
      </w:rPr>
      <w:t>3-2-2024</w:t>
    </w:r>
    <w:r w:rsidRPr="008D3A72">
      <w:rPr>
        <w:color w:val="333746"/>
        <w:spacing w:val="-6"/>
        <w:kern w:val="1"/>
        <w:shd w:val="clear" w:color="auto" w:fill="auto"/>
      </w:rPr>
      <w:tab/>
      <w:t xml:space="preserve">                                                        </w:t>
    </w:r>
    <w:hyperlink r:id="rId1" w:history="1">
      <w:r w:rsidRPr="00E610BA">
        <w:rPr>
          <w:rStyle w:val="Hyperlink"/>
          <w:spacing w:val="-6"/>
          <w:kern w:val="1"/>
          <w:shd w:val="clear" w:color="auto" w:fill="auto"/>
        </w:rPr>
        <w:t>www.money101education.com</w:t>
      </w:r>
    </w:hyperlink>
    <w:r>
      <w:rPr>
        <w:color w:val="333746"/>
        <w:spacing w:val="-6"/>
        <w:kern w:val="1"/>
        <w:shd w:val="clear" w:color="auto" w:fill="auto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E7D6" w14:textId="77777777" w:rsidR="005651B9" w:rsidRDefault="00565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2763" w14:textId="77777777" w:rsidR="007D2AA5" w:rsidRDefault="007D2AA5" w:rsidP="00E9302C">
      <w:r>
        <w:separator/>
      </w:r>
    </w:p>
  </w:footnote>
  <w:footnote w:type="continuationSeparator" w:id="0">
    <w:p w14:paraId="36FCEEDE" w14:textId="77777777" w:rsidR="007D2AA5" w:rsidRDefault="007D2AA5" w:rsidP="00E9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36B5" w14:textId="77777777" w:rsidR="005651B9" w:rsidRDefault="00565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A9D5" w14:textId="4C78AECB" w:rsidR="00E9302C" w:rsidRDefault="00E9302C">
    <w:r>
      <w:t>MONEY 101 EDUCATION</w:t>
    </w:r>
  </w:p>
  <w:p w14:paraId="5AA662CB" w14:textId="61FF4EAC" w:rsidR="00E9302C" w:rsidRDefault="00142248">
    <w:r>
      <w:t>8.71</w:t>
    </w:r>
    <w:r w:rsidR="00ED077C">
      <w:t>a</w:t>
    </w:r>
    <w:r>
      <w:t xml:space="preserve"> </w:t>
    </w:r>
    <w:r w:rsidR="005651B9">
      <w:t>EXERCISE –</w:t>
    </w:r>
    <w:r w:rsidR="00AF3407">
      <w:t xml:space="preserve"> </w:t>
    </w:r>
    <w:r w:rsidR="005651B9">
      <w:t xml:space="preserve">Test your knowledge regarding </w:t>
    </w:r>
    <w:r w:rsidR="00E9302C">
      <w:t>Social Security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7A1A" w14:textId="77777777" w:rsidR="005651B9" w:rsidRDefault="00565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3C5C"/>
    <w:multiLevelType w:val="multilevel"/>
    <w:tmpl w:val="CA50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3AB60AA"/>
    <w:multiLevelType w:val="multilevel"/>
    <w:tmpl w:val="95EE34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F4E4736"/>
    <w:multiLevelType w:val="multilevel"/>
    <w:tmpl w:val="82068D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38056023">
    <w:abstractNumId w:val="2"/>
  </w:num>
  <w:num w:numId="2" w16cid:durableId="1692339815">
    <w:abstractNumId w:val="2"/>
  </w:num>
  <w:num w:numId="3" w16cid:durableId="1189106424">
    <w:abstractNumId w:val="1"/>
  </w:num>
  <w:num w:numId="4" w16cid:durableId="151495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2C"/>
    <w:rsid w:val="000166A2"/>
    <w:rsid w:val="00063412"/>
    <w:rsid w:val="00133E64"/>
    <w:rsid w:val="00142248"/>
    <w:rsid w:val="00221779"/>
    <w:rsid w:val="002E20A0"/>
    <w:rsid w:val="002F3F84"/>
    <w:rsid w:val="00343AB7"/>
    <w:rsid w:val="00420D60"/>
    <w:rsid w:val="00430718"/>
    <w:rsid w:val="00474132"/>
    <w:rsid w:val="004960A4"/>
    <w:rsid w:val="004C71FE"/>
    <w:rsid w:val="005252EE"/>
    <w:rsid w:val="005651B9"/>
    <w:rsid w:val="0064237D"/>
    <w:rsid w:val="006E5EDB"/>
    <w:rsid w:val="00725282"/>
    <w:rsid w:val="00794110"/>
    <w:rsid w:val="007D2AA5"/>
    <w:rsid w:val="008D3A72"/>
    <w:rsid w:val="00937BB7"/>
    <w:rsid w:val="00947847"/>
    <w:rsid w:val="00AF3407"/>
    <w:rsid w:val="00BA2220"/>
    <w:rsid w:val="00CB3BE1"/>
    <w:rsid w:val="00D22198"/>
    <w:rsid w:val="00DC5777"/>
    <w:rsid w:val="00E9302C"/>
    <w:rsid w:val="00EB6266"/>
    <w:rsid w:val="00EC7452"/>
    <w:rsid w:val="00E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6C32FC"/>
  <w14:defaultImageDpi w14:val="32767"/>
  <w15:chartTrackingRefBased/>
  <w15:docId w15:val="{DBE5D421-6BB2-A648-AC59-63D2CC67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2220"/>
    <w:rPr>
      <w:rFonts w:cstheme="minorHAnsi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21779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DC5777"/>
    <w:pPr>
      <w:keepNext/>
      <w:keepLines/>
      <w:numPr>
        <w:ilvl w:val="2"/>
        <w:numId w:val="4"/>
      </w:numPr>
      <w:ind w:left="720"/>
      <w:outlineLvl w:val="2"/>
    </w:pPr>
    <w:rPr>
      <w:rFonts w:cstheme="majorBidi"/>
      <w:color w:val="1F3763" w:themeColor="accent1" w:themeShade="7F"/>
      <w:shd w:val="clear" w:color="auto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qFormat/>
    <w:rsid w:val="006E5EDB"/>
    <w:pPr>
      <w:spacing w:before="0"/>
      <w:ind w:left="990" w:hanging="702"/>
    </w:pPr>
    <w:rPr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17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5777"/>
    <w:rPr>
      <w:rFonts w:cstheme="majorBidi"/>
      <w:color w:val="1F3763" w:themeColor="accent1" w:themeShade="7F"/>
    </w:rPr>
  </w:style>
  <w:style w:type="paragraph" w:customStyle="1" w:styleId="Hyperlink1">
    <w:name w:val="Hyperlink1"/>
    <w:basedOn w:val="Normal"/>
    <w:autoRedefine/>
    <w:qFormat/>
    <w:rsid w:val="004C71FE"/>
    <w:pPr>
      <w:ind w:left="540"/>
    </w:pPr>
    <w:rPr>
      <w:rFonts w:eastAsiaTheme="majorEastAsia" w:cs="Arial"/>
      <w:color w:val="0432FF"/>
      <w:sz w:val="22"/>
      <w:szCs w:val="22"/>
    </w:rPr>
  </w:style>
  <w:style w:type="table" w:styleId="TableGrid">
    <w:name w:val="Table Grid"/>
    <w:basedOn w:val="TableNormal"/>
    <w:uiPriority w:val="39"/>
    <w:rsid w:val="00E9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02C"/>
    <w:rPr>
      <w:rFonts w:cstheme="minorHAnsi"/>
    </w:rPr>
  </w:style>
  <w:style w:type="paragraph" w:styleId="Footer">
    <w:name w:val="footer"/>
    <w:basedOn w:val="Normal"/>
    <w:link w:val="FooterChar"/>
    <w:uiPriority w:val="99"/>
    <w:unhideWhenUsed/>
    <w:rsid w:val="00E93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02C"/>
    <w:rPr>
      <w:rFonts w:cstheme="minorHAnsi"/>
    </w:rPr>
  </w:style>
  <w:style w:type="character" w:styleId="Hyperlink">
    <w:name w:val="Hyperlink"/>
    <w:basedOn w:val="DefaultParagraphFont"/>
    <w:uiPriority w:val="99"/>
    <w:unhideWhenUsed/>
    <w:rsid w:val="008D3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D3A7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D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ey101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Drey</dc:creator>
  <cp:keywords/>
  <dc:description/>
  <cp:lastModifiedBy>Diane Drey</cp:lastModifiedBy>
  <cp:revision>5</cp:revision>
  <dcterms:created xsi:type="dcterms:W3CDTF">2024-03-01T15:55:00Z</dcterms:created>
  <dcterms:modified xsi:type="dcterms:W3CDTF">2024-07-11T02:46:00Z</dcterms:modified>
</cp:coreProperties>
</file>